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5E" w:rsidRPr="00D0365E" w:rsidRDefault="00D0365E" w:rsidP="00D0365E">
      <w:pPr>
        <w:rPr>
          <w:rFonts w:ascii="Times New Roman" w:hAnsi="Times New Roman" w:cs="Times New Roman"/>
          <w:sz w:val="24"/>
          <w:szCs w:val="24"/>
        </w:rPr>
      </w:pPr>
      <w:r w:rsidRPr="00D0365E">
        <w:rPr>
          <w:rFonts w:ascii="Times New Roman" w:hAnsi="Times New Roman" w:cs="Times New Roman"/>
          <w:b/>
          <w:bCs/>
          <w:sz w:val="24"/>
          <w:szCs w:val="24"/>
        </w:rPr>
        <w:t xml:space="preserve">Вакантные места для приема (перевода) в МБОУ ТР </w:t>
      </w:r>
      <w:proofErr w:type="spellStart"/>
      <w:r w:rsidRPr="00D0365E">
        <w:rPr>
          <w:rFonts w:ascii="Times New Roman" w:hAnsi="Times New Roman" w:cs="Times New Roman"/>
          <w:b/>
          <w:bCs/>
          <w:sz w:val="24"/>
          <w:szCs w:val="24"/>
        </w:rPr>
        <w:t>Поженская</w:t>
      </w:r>
      <w:proofErr w:type="spellEnd"/>
      <w:r w:rsidRPr="00D0365E">
        <w:rPr>
          <w:rFonts w:ascii="Times New Roman" w:hAnsi="Times New Roman" w:cs="Times New Roman"/>
          <w:b/>
          <w:bCs/>
          <w:sz w:val="24"/>
          <w:szCs w:val="24"/>
        </w:rPr>
        <w:t xml:space="preserve"> СОШ </w:t>
      </w:r>
      <w:r w:rsidRPr="00D0365E">
        <w:rPr>
          <w:rFonts w:ascii="Times New Roman" w:hAnsi="Times New Roman" w:cs="Times New Roman"/>
          <w:sz w:val="24"/>
          <w:szCs w:val="24"/>
        </w:rPr>
        <w:t>    </w:t>
      </w:r>
      <w:r w:rsidRPr="00D0365E">
        <w:rPr>
          <w:rFonts w:ascii="Times New Roman" w:hAnsi="Times New Roman" w:cs="Times New Roman"/>
          <w:b/>
          <w:bCs/>
          <w:sz w:val="24"/>
          <w:szCs w:val="24"/>
        </w:rPr>
        <w:t>по состоянию на 15.01.202</w:t>
      </w:r>
      <w:r w:rsidR="00BC02E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0365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3128"/>
        <w:gridCol w:w="3120"/>
      </w:tblGrid>
      <w:tr w:rsidR="00D0365E" w:rsidRPr="00D0365E" w:rsidTr="00D0365E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Уровень образования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B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Количество человек (на 15.01.202</w:t>
            </w:r>
            <w:r w:rsidR="00BC02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Количество вакантных</w:t>
            </w:r>
          </w:p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D0365E" w:rsidRPr="00D0365E" w:rsidTr="00D0365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 xml:space="preserve">1 класс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C02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C02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365E" w:rsidRPr="00D0365E" w:rsidTr="00D0365E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365E" w:rsidRPr="00D0365E" w:rsidTr="00D0365E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365E" w:rsidRPr="00D0365E" w:rsidTr="00D0365E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365E" w:rsidRPr="00D0365E" w:rsidTr="00D0365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Основное  общее образование</w:t>
            </w:r>
          </w:p>
        </w:tc>
      </w:tr>
      <w:tr w:rsidR="00D0365E" w:rsidRPr="00D0365E" w:rsidTr="00D0365E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365E" w:rsidRPr="00D0365E" w:rsidTr="00D0365E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365E" w:rsidRPr="00D0365E" w:rsidTr="00D0365E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65E" w:rsidRPr="00D0365E" w:rsidTr="00D0365E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365E" w:rsidRPr="00D0365E" w:rsidTr="00D0365E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365E" w:rsidRPr="00D0365E" w:rsidTr="00D0365E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  <w:tr w:rsidR="00D0365E" w:rsidRPr="00D0365E" w:rsidTr="00D0365E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5E" w:rsidRPr="00D0365E" w:rsidRDefault="00D0365E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02EA" w:rsidRPr="00D0365E" w:rsidTr="00D0365E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2EA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2EA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2EA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EA" w:rsidRPr="00D0365E" w:rsidTr="00D0365E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2EA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2EA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2EA" w:rsidRPr="00D0365E" w:rsidRDefault="00BC02EA" w:rsidP="00D0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03A0A" w:rsidRDefault="00B03A0A"/>
    <w:sectPr w:rsidR="00B0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5E"/>
    <w:rsid w:val="00B03A0A"/>
    <w:rsid w:val="00BC02EA"/>
    <w:rsid w:val="00D0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D4D6"/>
  <w15:chartTrackingRefBased/>
  <w15:docId w15:val="{D393A29A-AECA-428A-833B-84696A4E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Пожня</cp:lastModifiedBy>
  <cp:revision>2</cp:revision>
  <dcterms:created xsi:type="dcterms:W3CDTF">2024-03-07T07:15:00Z</dcterms:created>
  <dcterms:modified xsi:type="dcterms:W3CDTF">2024-03-07T07:15:00Z</dcterms:modified>
</cp:coreProperties>
</file>